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6D3" w:rsidRPr="006341BC" w:rsidRDefault="00C876D3" w:rsidP="00DB13F6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4F81BD" w:themeColor="accent1"/>
          <w:sz w:val="28"/>
          <w:szCs w:val="28"/>
        </w:rPr>
      </w:pPr>
      <w:r w:rsidRPr="006341BC">
        <w:rPr>
          <w:b/>
          <w:color w:val="4F81BD" w:themeColor="accent1"/>
          <w:sz w:val="28"/>
          <w:szCs w:val="28"/>
        </w:rPr>
        <w:t>ПАМЯТКА</w:t>
      </w:r>
    </w:p>
    <w:p w:rsidR="00C876D3" w:rsidRPr="006341BC" w:rsidRDefault="002140CB" w:rsidP="00DB13F6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4F81BD" w:themeColor="accent1"/>
          <w:sz w:val="28"/>
          <w:szCs w:val="28"/>
        </w:rPr>
      </w:pPr>
      <w:r w:rsidRPr="006341BC">
        <w:rPr>
          <w:b/>
          <w:color w:val="4F81BD" w:themeColor="accent1"/>
          <w:sz w:val="28"/>
          <w:szCs w:val="28"/>
        </w:rPr>
        <w:t xml:space="preserve"> ДЛЯ ВДОВ, ПОГИБШИХ УЧАСТНИКОВ СВО, </w:t>
      </w:r>
    </w:p>
    <w:p w:rsidR="002140CB" w:rsidRDefault="002140CB" w:rsidP="00DB13F6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4F81BD" w:themeColor="accent1"/>
          <w:sz w:val="28"/>
          <w:szCs w:val="28"/>
        </w:rPr>
      </w:pPr>
      <w:r w:rsidRPr="006341BC">
        <w:rPr>
          <w:b/>
          <w:color w:val="4F81BD" w:themeColor="accent1"/>
          <w:sz w:val="28"/>
          <w:szCs w:val="28"/>
        </w:rPr>
        <w:t xml:space="preserve">О ВОЗМОЖНОСТИ УЧАСТИЯ В МЕРОПРИЯТИЯХ </w:t>
      </w:r>
    </w:p>
    <w:p w:rsidR="00C876D3" w:rsidRPr="006341BC" w:rsidRDefault="002140CB" w:rsidP="00DB13F6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4F81BD" w:themeColor="accent1"/>
          <w:sz w:val="28"/>
          <w:szCs w:val="28"/>
        </w:rPr>
      </w:pPr>
      <w:r w:rsidRPr="006341BC">
        <w:rPr>
          <w:b/>
          <w:color w:val="4F81BD" w:themeColor="accent1"/>
          <w:sz w:val="28"/>
          <w:szCs w:val="28"/>
        </w:rPr>
        <w:t xml:space="preserve">ПО ПРОФЕССИОНАЛЬНОМУ ОБУЧЕНИЮ </w:t>
      </w:r>
    </w:p>
    <w:p w:rsidR="00FC5D5C" w:rsidRPr="006341BC" w:rsidRDefault="002140CB" w:rsidP="00DB13F6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4F81BD" w:themeColor="accent1"/>
          <w:sz w:val="28"/>
          <w:szCs w:val="28"/>
        </w:rPr>
      </w:pPr>
      <w:r w:rsidRPr="006341BC">
        <w:rPr>
          <w:b/>
          <w:color w:val="4F81BD" w:themeColor="accent1"/>
          <w:sz w:val="28"/>
          <w:szCs w:val="28"/>
        </w:rPr>
        <w:t xml:space="preserve">И ДОПОЛНИТЕЛЬНОМУ ОБРАЗОВАНИЮ, В ТОМ ЧИСЛЕ В РАМКАХ </w:t>
      </w:r>
    </w:p>
    <w:p w:rsidR="002140CB" w:rsidRDefault="002140CB" w:rsidP="00DB13F6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4F81BD" w:themeColor="accent1"/>
          <w:sz w:val="28"/>
          <w:szCs w:val="28"/>
        </w:rPr>
      </w:pPr>
      <w:r w:rsidRPr="006341BC">
        <w:rPr>
          <w:b/>
          <w:color w:val="4F81BD" w:themeColor="accent1"/>
          <w:sz w:val="28"/>
          <w:szCs w:val="28"/>
        </w:rPr>
        <w:t xml:space="preserve">ФЕДЕРАЛЬНОГО ПРОЕКТА </w:t>
      </w:r>
    </w:p>
    <w:p w:rsidR="00C876D3" w:rsidRPr="006341BC" w:rsidRDefault="002140CB" w:rsidP="00DB13F6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4F81BD" w:themeColor="accent1"/>
          <w:sz w:val="28"/>
          <w:szCs w:val="28"/>
        </w:rPr>
      </w:pPr>
      <w:r w:rsidRPr="006341BC">
        <w:rPr>
          <w:b/>
          <w:color w:val="4F81BD" w:themeColor="accent1"/>
          <w:sz w:val="28"/>
          <w:szCs w:val="28"/>
        </w:rPr>
        <w:t xml:space="preserve">«АКТИВНЫЕ МЕРЫ СОДЕЙСТВИЯ ЗАНЯТОСТИ», </w:t>
      </w:r>
    </w:p>
    <w:p w:rsidR="00515328" w:rsidRPr="006341BC" w:rsidRDefault="002140CB" w:rsidP="00DB13F6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4F81BD" w:themeColor="accent1"/>
          <w:sz w:val="28"/>
          <w:szCs w:val="28"/>
        </w:rPr>
      </w:pPr>
      <w:r w:rsidRPr="006341BC">
        <w:rPr>
          <w:b/>
          <w:color w:val="4F81BD" w:themeColor="accent1"/>
          <w:sz w:val="28"/>
          <w:szCs w:val="28"/>
        </w:rPr>
        <w:t>ВХОДЯЩЕГО В СОСТАВ НАЦИОНАЛЬНОГО ПРОЕКТА «КАДРЫ»</w:t>
      </w:r>
    </w:p>
    <w:p w:rsidR="00340DF7" w:rsidRPr="006341BC" w:rsidRDefault="00B9691A" w:rsidP="00DB13F6">
      <w:pPr>
        <w:pStyle w:val="a3"/>
        <w:shd w:val="clear" w:color="auto" w:fill="FFFFFF"/>
        <w:spacing w:after="0" w:line="276" w:lineRule="auto"/>
        <w:ind w:firstLine="708"/>
        <w:jc w:val="both"/>
        <w:rPr>
          <w:sz w:val="28"/>
          <w:szCs w:val="28"/>
        </w:rPr>
      </w:pPr>
      <w:r w:rsidRPr="006341BC">
        <w:rPr>
          <w:sz w:val="28"/>
          <w:szCs w:val="28"/>
        </w:rPr>
        <w:t xml:space="preserve">Для получения меры государственной поддержки </w:t>
      </w:r>
      <w:r w:rsidR="00340DF7" w:rsidRPr="006341BC">
        <w:rPr>
          <w:sz w:val="28"/>
          <w:szCs w:val="28"/>
        </w:rPr>
        <w:t>Вам</w:t>
      </w:r>
      <w:r w:rsidRPr="006341BC">
        <w:rPr>
          <w:sz w:val="28"/>
          <w:szCs w:val="28"/>
        </w:rPr>
        <w:t xml:space="preserve"> необходимо подать заявление </w:t>
      </w:r>
      <w:r w:rsidR="00515328" w:rsidRPr="006341BC">
        <w:rPr>
          <w:sz w:val="28"/>
          <w:szCs w:val="28"/>
        </w:rPr>
        <w:t>на</w:t>
      </w:r>
      <w:r w:rsidR="00C4204D" w:rsidRPr="006341BC">
        <w:rPr>
          <w:sz w:val="28"/>
          <w:szCs w:val="28"/>
        </w:rPr>
        <w:t xml:space="preserve"> </w:t>
      </w:r>
      <w:r w:rsidR="00515328" w:rsidRPr="006341BC">
        <w:rPr>
          <w:sz w:val="28"/>
          <w:szCs w:val="28"/>
        </w:rPr>
        <w:t xml:space="preserve">единой цифровой платформе </w:t>
      </w:r>
      <w:r w:rsidR="00A204FC" w:rsidRPr="006341BC">
        <w:rPr>
          <w:sz w:val="28"/>
          <w:szCs w:val="28"/>
        </w:rPr>
        <w:t>в сфере занятости и трудовых от</w:t>
      </w:r>
      <w:r w:rsidR="00927104" w:rsidRPr="006341BC">
        <w:rPr>
          <w:sz w:val="28"/>
          <w:szCs w:val="28"/>
        </w:rPr>
        <w:t>ношений</w:t>
      </w:r>
      <w:r w:rsidR="00A204FC" w:rsidRPr="006341BC">
        <w:rPr>
          <w:sz w:val="28"/>
          <w:szCs w:val="28"/>
        </w:rPr>
        <w:t xml:space="preserve"> </w:t>
      </w:r>
      <w:r w:rsidR="00515328" w:rsidRPr="006341BC">
        <w:rPr>
          <w:sz w:val="28"/>
          <w:szCs w:val="28"/>
        </w:rPr>
        <w:t xml:space="preserve">«Работа России» </w:t>
      </w:r>
      <w:r w:rsidR="00515328" w:rsidRPr="006341BC">
        <w:rPr>
          <w:rFonts w:eastAsia="Arial"/>
          <w:bCs/>
          <w:spacing w:val="-2"/>
          <w:sz w:val="28"/>
          <w:szCs w:val="28"/>
        </w:rPr>
        <w:t>(</w:t>
      </w:r>
      <w:proofErr w:type="spellStart"/>
      <w:r w:rsidR="00515328" w:rsidRPr="006341BC">
        <w:rPr>
          <w:rFonts w:eastAsia="Arial"/>
          <w:bCs/>
          <w:spacing w:val="-2"/>
          <w:sz w:val="28"/>
          <w:szCs w:val="28"/>
          <w:lang w:val="en-US"/>
        </w:rPr>
        <w:t>trudvsem</w:t>
      </w:r>
      <w:proofErr w:type="spellEnd"/>
      <w:r w:rsidR="00515328" w:rsidRPr="006341BC">
        <w:rPr>
          <w:rFonts w:eastAsia="Arial"/>
          <w:bCs/>
          <w:spacing w:val="-2"/>
          <w:sz w:val="28"/>
          <w:szCs w:val="28"/>
        </w:rPr>
        <w:t>.</w:t>
      </w:r>
      <w:proofErr w:type="spellStart"/>
      <w:r w:rsidR="00515328" w:rsidRPr="006341BC">
        <w:rPr>
          <w:rFonts w:eastAsia="Arial"/>
          <w:bCs/>
          <w:spacing w:val="-2"/>
          <w:sz w:val="28"/>
          <w:szCs w:val="28"/>
          <w:lang w:val="en-US"/>
        </w:rPr>
        <w:t>ru</w:t>
      </w:r>
      <w:proofErr w:type="spellEnd"/>
      <w:r w:rsidR="00515328" w:rsidRPr="006341BC">
        <w:rPr>
          <w:rFonts w:eastAsia="Arial"/>
          <w:bCs/>
          <w:spacing w:val="-2"/>
          <w:sz w:val="28"/>
          <w:szCs w:val="28"/>
        </w:rPr>
        <w:t>)</w:t>
      </w:r>
      <w:r w:rsidR="00F45AD5" w:rsidRPr="006341BC">
        <w:rPr>
          <w:rFonts w:eastAsia="Arial"/>
          <w:bCs/>
          <w:spacing w:val="-2"/>
          <w:sz w:val="28"/>
          <w:szCs w:val="28"/>
        </w:rPr>
        <w:t>. Для подачи заявления н</w:t>
      </w:r>
      <w:r w:rsidR="00340DF7" w:rsidRPr="006341BC">
        <w:rPr>
          <w:rFonts w:eastAsia="Arial"/>
          <w:bCs/>
          <w:spacing w:val="-2"/>
          <w:sz w:val="28"/>
          <w:szCs w:val="28"/>
        </w:rPr>
        <w:t>ужно</w:t>
      </w:r>
      <w:r w:rsidR="00F45AD5" w:rsidRPr="006341BC">
        <w:rPr>
          <w:rFonts w:eastAsia="Arial"/>
          <w:bCs/>
          <w:spacing w:val="-2"/>
          <w:sz w:val="28"/>
          <w:szCs w:val="28"/>
        </w:rPr>
        <w:t xml:space="preserve"> иметь подтверждённую учётную запись</w:t>
      </w:r>
      <w:r w:rsidR="00FB3E3A" w:rsidRPr="006341BC">
        <w:rPr>
          <w:rFonts w:eastAsia="Arial"/>
          <w:bCs/>
          <w:spacing w:val="-2"/>
          <w:sz w:val="28"/>
          <w:szCs w:val="28"/>
        </w:rPr>
        <w:t xml:space="preserve"> в</w:t>
      </w:r>
      <w:r w:rsidR="00F45AD5" w:rsidRPr="006341BC">
        <w:rPr>
          <w:rFonts w:eastAsia="Arial"/>
          <w:bCs/>
          <w:spacing w:val="-2"/>
          <w:sz w:val="28"/>
          <w:szCs w:val="28"/>
        </w:rPr>
        <w:t xml:space="preserve"> ЕСИА.</w:t>
      </w:r>
      <w:r w:rsidR="00F45AD5" w:rsidRPr="006341BC">
        <w:rPr>
          <w:sz w:val="28"/>
          <w:szCs w:val="28"/>
        </w:rPr>
        <w:t xml:space="preserve"> </w:t>
      </w:r>
    </w:p>
    <w:p w:rsidR="00F45AD5" w:rsidRPr="006341BC" w:rsidRDefault="00F45AD5" w:rsidP="00DB13F6">
      <w:pPr>
        <w:pStyle w:val="a3"/>
        <w:shd w:val="clear" w:color="auto" w:fill="FFFFFF"/>
        <w:spacing w:after="0" w:line="276" w:lineRule="auto"/>
        <w:ind w:firstLine="708"/>
        <w:jc w:val="both"/>
        <w:rPr>
          <w:sz w:val="28"/>
          <w:szCs w:val="28"/>
        </w:rPr>
      </w:pPr>
      <w:r w:rsidRPr="006341BC">
        <w:rPr>
          <w:rFonts w:eastAsia="Arial"/>
          <w:bCs/>
          <w:spacing w:val="-2"/>
          <w:sz w:val="28"/>
          <w:szCs w:val="28"/>
        </w:rPr>
        <w:t xml:space="preserve">Если </w:t>
      </w:r>
      <w:r w:rsidR="00FB3E3A" w:rsidRPr="006341BC">
        <w:rPr>
          <w:rFonts w:eastAsia="Arial"/>
          <w:bCs/>
          <w:spacing w:val="-2"/>
          <w:sz w:val="28"/>
          <w:szCs w:val="28"/>
        </w:rPr>
        <w:t xml:space="preserve">возникнут вопросы </w:t>
      </w:r>
      <w:r w:rsidRPr="006341BC">
        <w:rPr>
          <w:rFonts w:eastAsia="Arial"/>
          <w:bCs/>
          <w:spacing w:val="-2"/>
          <w:sz w:val="28"/>
          <w:szCs w:val="28"/>
        </w:rPr>
        <w:t xml:space="preserve"> при заполнении заявления, </w:t>
      </w:r>
      <w:r w:rsidR="00340DF7" w:rsidRPr="006341BC">
        <w:rPr>
          <w:rFonts w:eastAsia="Arial"/>
          <w:bCs/>
          <w:spacing w:val="-2"/>
          <w:sz w:val="28"/>
          <w:szCs w:val="28"/>
        </w:rPr>
        <w:t>Вы</w:t>
      </w:r>
      <w:r w:rsidRPr="006341BC">
        <w:rPr>
          <w:rFonts w:eastAsia="Arial"/>
          <w:bCs/>
          <w:spacing w:val="-2"/>
          <w:sz w:val="28"/>
          <w:szCs w:val="28"/>
        </w:rPr>
        <w:t xml:space="preserve"> может обратиться </w:t>
      </w:r>
      <w:r w:rsidR="00927104" w:rsidRPr="006341BC">
        <w:rPr>
          <w:rFonts w:eastAsia="Arial"/>
          <w:bCs/>
          <w:spacing w:val="-2"/>
          <w:sz w:val="28"/>
          <w:szCs w:val="28"/>
        </w:rPr>
        <w:t>за</w:t>
      </w:r>
      <w:r w:rsidR="001A0D9D">
        <w:rPr>
          <w:rFonts w:eastAsia="Arial"/>
          <w:bCs/>
          <w:spacing w:val="-2"/>
          <w:sz w:val="28"/>
          <w:szCs w:val="28"/>
        </w:rPr>
        <w:t> </w:t>
      </w:r>
      <w:r w:rsidR="00927104" w:rsidRPr="006341BC">
        <w:rPr>
          <w:rFonts w:eastAsia="Arial"/>
          <w:bCs/>
          <w:spacing w:val="-2"/>
          <w:sz w:val="28"/>
          <w:szCs w:val="28"/>
        </w:rPr>
        <w:t xml:space="preserve">консультацией </w:t>
      </w:r>
      <w:r w:rsidRPr="006341BC">
        <w:rPr>
          <w:rFonts w:eastAsia="Arial"/>
          <w:bCs/>
          <w:spacing w:val="-2"/>
          <w:sz w:val="28"/>
          <w:szCs w:val="28"/>
        </w:rPr>
        <w:t xml:space="preserve">в центр занятости населения </w:t>
      </w:r>
      <w:r w:rsidR="00F237B1" w:rsidRPr="006341BC">
        <w:rPr>
          <w:sz w:val="28"/>
          <w:szCs w:val="28"/>
        </w:rPr>
        <w:t xml:space="preserve">(далее – ЦЗН) </w:t>
      </w:r>
      <w:r w:rsidR="0006796F" w:rsidRPr="006341BC">
        <w:rPr>
          <w:rFonts w:eastAsia="Arial"/>
          <w:bCs/>
          <w:spacing w:val="-2"/>
          <w:sz w:val="28"/>
          <w:szCs w:val="28"/>
        </w:rPr>
        <w:t>лично или по номеру телефона 8(391) 265-78-19</w:t>
      </w:r>
      <w:r w:rsidRPr="006341BC">
        <w:rPr>
          <w:rFonts w:eastAsia="Arial"/>
          <w:bCs/>
          <w:spacing w:val="-2"/>
          <w:sz w:val="28"/>
          <w:szCs w:val="28"/>
        </w:rPr>
        <w:t>.</w:t>
      </w:r>
    </w:p>
    <w:p w:rsidR="0006796F" w:rsidRPr="006341BC" w:rsidRDefault="00AF51D4" w:rsidP="0006796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6341BC">
        <w:rPr>
          <w:sz w:val="28"/>
          <w:szCs w:val="28"/>
        </w:rPr>
        <w:t>Д</w:t>
      </w:r>
      <w:r w:rsidR="00F237B1" w:rsidRPr="006341BC">
        <w:rPr>
          <w:sz w:val="28"/>
          <w:szCs w:val="28"/>
        </w:rPr>
        <w:t xml:space="preserve">ля обучения </w:t>
      </w:r>
      <w:r w:rsidRPr="006341BC">
        <w:rPr>
          <w:sz w:val="28"/>
          <w:szCs w:val="28"/>
        </w:rPr>
        <w:t xml:space="preserve">предлагаются программы </w:t>
      </w:r>
      <w:r w:rsidR="00F237B1" w:rsidRPr="006341BC">
        <w:rPr>
          <w:sz w:val="28"/>
          <w:szCs w:val="28"/>
        </w:rPr>
        <w:t xml:space="preserve">образовательных организаций, </w:t>
      </w:r>
      <w:r w:rsidRPr="006341BC">
        <w:rPr>
          <w:sz w:val="28"/>
          <w:szCs w:val="28"/>
        </w:rPr>
        <w:t xml:space="preserve">                      </w:t>
      </w:r>
      <w:r w:rsidR="00F237B1" w:rsidRPr="006341BC">
        <w:rPr>
          <w:sz w:val="28"/>
          <w:szCs w:val="28"/>
        </w:rPr>
        <w:t xml:space="preserve">с которыми у </w:t>
      </w:r>
      <w:r w:rsidRPr="006341BC">
        <w:rPr>
          <w:sz w:val="28"/>
          <w:szCs w:val="28"/>
        </w:rPr>
        <w:t>ЦЗН</w:t>
      </w:r>
      <w:r w:rsidR="00F237B1" w:rsidRPr="006341BC">
        <w:rPr>
          <w:sz w:val="28"/>
          <w:szCs w:val="28"/>
        </w:rPr>
        <w:t xml:space="preserve"> заключен </w:t>
      </w:r>
      <w:r w:rsidR="00FB3E3A" w:rsidRPr="006341BC">
        <w:rPr>
          <w:sz w:val="28"/>
          <w:szCs w:val="28"/>
        </w:rPr>
        <w:t>государственный договор на оказание образовательных услуг</w:t>
      </w:r>
      <w:r w:rsidR="00A204FC" w:rsidRPr="006341BC">
        <w:rPr>
          <w:sz w:val="28"/>
          <w:szCs w:val="28"/>
        </w:rPr>
        <w:t>, образовательных</w:t>
      </w:r>
      <w:r w:rsidR="0006796F" w:rsidRPr="006341BC">
        <w:rPr>
          <w:sz w:val="28"/>
          <w:szCs w:val="28"/>
        </w:rPr>
        <w:t xml:space="preserve"> организаций, принимающих участие в</w:t>
      </w:r>
      <w:r w:rsidR="001A0D9D">
        <w:rPr>
          <w:sz w:val="28"/>
          <w:szCs w:val="28"/>
        </w:rPr>
        <w:t> </w:t>
      </w:r>
      <w:bookmarkStart w:id="0" w:name="_GoBack"/>
      <w:bookmarkEnd w:id="0"/>
      <w:r w:rsidR="0006796F" w:rsidRPr="006341BC">
        <w:rPr>
          <w:sz w:val="28"/>
          <w:szCs w:val="28"/>
        </w:rPr>
        <w:t>реализации федерального проекта «Активные меры содействия занятости», входящего в состав национального проекта «Кадры»</w:t>
      </w:r>
      <w:r w:rsidR="00F237B1" w:rsidRPr="006341BC">
        <w:rPr>
          <w:sz w:val="28"/>
          <w:szCs w:val="28"/>
        </w:rPr>
        <w:t>.</w:t>
      </w:r>
      <w:r w:rsidR="0006796F" w:rsidRPr="006341BC">
        <w:rPr>
          <w:sz w:val="28"/>
          <w:szCs w:val="28"/>
        </w:rPr>
        <w:t xml:space="preserve"> </w:t>
      </w:r>
    </w:p>
    <w:p w:rsidR="0006796F" w:rsidRPr="006341BC" w:rsidRDefault="0006796F" w:rsidP="0006796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06796F" w:rsidRPr="006341BC" w:rsidRDefault="0006796F" w:rsidP="0006796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Cs/>
          <w:sz w:val="28"/>
          <w:szCs w:val="28"/>
        </w:rPr>
      </w:pPr>
      <w:r w:rsidRPr="006341BC">
        <w:rPr>
          <w:sz w:val="28"/>
          <w:szCs w:val="28"/>
        </w:rPr>
        <w:t xml:space="preserve">Со списком образовательных программ профессионального обучения и дополнительного профессионального образования можно ознакомиться на единой цифровой платформе «Работа России» </w:t>
      </w:r>
      <w:r w:rsidRPr="006341BC">
        <w:rPr>
          <w:bCs/>
          <w:sz w:val="28"/>
          <w:szCs w:val="28"/>
        </w:rPr>
        <w:t>(</w:t>
      </w:r>
      <w:proofErr w:type="spellStart"/>
      <w:r w:rsidRPr="006341BC">
        <w:rPr>
          <w:bCs/>
          <w:sz w:val="28"/>
          <w:szCs w:val="28"/>
          <w:lang w:val="en-US"/>
        </w:rPr>
        <w:t>trudvsem</w:t>
      </w:r>
      <w:proofErr w:type="spellEnd"/>
      <w:r w:rsidRPr="006341BC">
        <w:rPr>
          <w:bCs/>
          <w:sz w:val="28"/>
          <w:szCs w:val="28"/>
        </w:rPr>
        <w:t>.</w:t>
      </w:r>
      <w:proofErr w:type="spellStart"/>
      <w:r w:rsidRPr="006341BC">
        <w:rPr>
          <w:bCs/>
          <w:sz w:val="28"/>
          <w:szCs w:val="28"/>
          <w:lang w:val="en-US"/>
        </w:rPr>
        <w:t>ru</w:t>
      </w:r>
      <w:proofErr w:type="spellEnd"/>
      <w:r w:rsidRPr="006341BC">
        <w:rPr>
          <w:bCs/>
          <w:sz w:val="28"/>
          <w:szCs w:val="28"/>
        </w:rPr>
        <w:t>).</w:t>
      </w:r>
    </w:p>
    <w:p w:rsidR="0006796F" w:rsidRPr="006341BC" w:rsidRDefault="0006796F" w:rsidP="0006796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Cs/>
          <w:sz w:val="28"/>
          <w:szCs w:val="28"/>
        </w:rPr>
      </w:pPr>
    </w:p>
    <w:p w:rsidR="0006796F" w:rsidRPr="006341BC" w:rsidRDefault="0006796F" w:rsidP="0006796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6341BC">
        <w:rPr>
          <w:sz w:val="28"/>
          <w:szCs w:val="28"/>
        </w:rPr>
        <w:t>Мера государственной поддержки предоставляется бесплатно.</w:t>
      </w:r>
    </w:p>
    <w:p w:rsidR="006341BC" w:rsidRDefault="006341BC" w:rsidP="0006796F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2140CB" w:rsidRDefault="002140CB" w:rsidP="0006796F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2140CB" w:rsidRDefault="002140CB" w:rsidP="0006796F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6341BC" w:rsidRDefault="006341BC" w:rsidP="003505AB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3505AB" w:rsidRDefault="003505AB" w:rsidP="003505AB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3505AB" w:rsidRDefault="003505AB" w:rsidP="003505AB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3505AB" w:rsidRDefault="003505AB" w:rsidP="003505AB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3505AB" w:rsidRDefault="003505AB" w:rsidP="003505AB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DA2A52" w:rsidRPr="006341BC" w:rsidRDefault="00515328" w:rsidP="003505AB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341BC">
        <w:rPr>
          <w:sz w:val="28"/>
          <w:szCs w:val="28"/>
        </w:rPr>
        <w:t>Дополнительную информацию можно получить в</w:t>
      </w:r>
      <w:r w:rsidR="00C4204D" w:rsidRPr="006341BC">
        <w:rPr>
          <w:sz w:val="28"/>
          <w:szCs w:val="28"/>
        </w:rPr>
        <w:t xml:space="preserve"> </w:t>
      </w:r>
      <w:r w:rsidRPr="006341BC">
        <w:rPr>
          <w:sz w:val="28"/>
          <w:szCs w:val="28"/>
        </w:rPr>
        <w:t>отделе профессионального обучения и</w:t>
      </w:r>
      <w:r w:rsidR="00C4204D" w:rsidRPr="006341BC">
        <w:rPr>
          <w:sz w:val="28"/>
          <w:szCs w:val="28"/>
        </w:rPr>
        <w:t xml:space="preserve"> </w:t>
      </w:r>
      <w:r w:rsidRPr="006341BC">
        <w:rPr>
          <w:sz w:val="28"/>
          <w:szCs w:val="28"/>
        </w:rPr>
        <w:t>профессиональной ориентации</w:t>
      </w:r>
      <w:r w:rsidR="003505AB">
        <w:rPr>
          <w:sz w:val="28"/>
          <w:szCs w:val="28"/>
        </w:rPr>
        <w:t xml:space="preserve"> </w:t>
      </w:r>
      <w:r w:rsidRPr="006341BC">
        <w:rPr>
          <w:sz w:val="28"/>
          <w:szCs w:val="28"/>
        </w:rPr>
        <w:t>КГКУ «ЦЗН г. Красноярска»</w:t>
      </w:r>
      <w:r w:rsidR="003505AB">
        <w:rPr>
          <w:sz w:val="28"/>
          <w:szCs w:val="28"/>
        </w:rPr>
        <w:t xml:space="preserve"> </w:t>
      </w:r>
      <w:r w:rsidR="0006796F" w:rsidRPr="006341BC">
        <w:rPr>
          <w:sz w:val="28"/>
          <w:szCs w:val="28"/>
        </w:rPr>
        <w:t>или по</w:t>
      </w:r>
      <w:r w:rsidR="003505AB">
        <w:rPr>
          <w:sz w:val="28"/>
          <w:szCs w:val="28"/>
        </w:rPr>
        <w:t> </w:t>
      </w:r>
      <w:r w:rsidR="0006796F" w:rsidRPr="006341BC">
        <w:rPr>
          <w:sz w:val="28"/>
          <w:szCs w:val="28"/>
        </w:rPr>
        <w:t>телефону  горячей линии 8 (391) 201-41-56</w:t>
      </w:r>
    </w:p>
    <w:sectPr w:rsidR="00DA2A52" w:rsidRPr="006341BC" w:rsidSect="003F6D43">
      <w:headerReference w:type="default" r:id="rId8"/>
      <w:pgSz w:w="11906" w:h="16838"/>
      <w:pgMar w:top="1098" w:right="850" w:bottom="709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579" w:rsidRDefault="00CC4579" w:rsidP="003F6D43">
      <w:r>
        <w:separator/>
      </w:r>
    </w:p>
  </w:endnote>
  <w:endnote w:type="continuationSeparator" w:id="0">
    <w:p w:rsidR="00CC4579" w:rsidRDefault="00CC4579" w:rsidP="003F6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Courier New"/>
    <w:charset w:val="CC"/>
    <w:family w:val="auto"/>
    <w:pitch w:val="variable"/>
    <w:sig w:usb0="00000001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579" w:rsidRDefault="00CC4579" w:rsidP="003F6D43">
      <w:r>
        <w:separator/>
      </w:r>
    </w:p>
  </w:footnote>
  <w:footnote w:type="continuationSeparator" w:id="0">
    <w:p w:rsidR="00CC4579" w:rsidRDefault="00CC4579" w:rsidP="003F6D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6D43" w:rsidRDefault="003F6D43">
    <w:pPr>
      <w:pStyle w:val="a6"/>
    </w:pPr>
    <w:r w:rsidRPr="000212EA">
      <w:rPr>
        <w:rFonts w:ascii="Montserrat" w:eastAsia="Arial" w:hAnsi="Montserrat"/>
        <w:noProof/>
        <w:spacing w:val="-2"/>
        <w:sz w:val="20"/>
        <w:szCs w:val="25"/>
      </w:rPr>
      <w:drawing>
        <wp:anchor distT="0" distB="0" distL="114300" distR="114300" simplePos="0" relativeHeight="251659264" behindDoc="0" locked="0" layoutInCell="1" allowOverlap="1" wp14:anchorId="5A45BC70" wp14:editId="405AFBCA">
          <wp:simplePos x="0" y="0"/>
          <wp:positionH relativeFrom="column">
            <wp:posOffset>5542280</wp:posOffset>
          </wp:positionH>
          <wp:positionV relativeFrom="paragraph">
            <wp:posOffset>40640</wp:posOffset>
          </wp:positionV>
          <wp:extent cx="1090295" cy="452120"/>
          <wp:effectExtent l="0" t="0" r="0" b="5080"/>
          <wp:wrapSquare wrapText="bothSides"/>
          <wp:docPr id="2" name="Рисунок 2" descr="C:\Users\chehovsky\AppData\Local\Microsoft\Windows\INetCache\Content.Word\Рисунок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chehovsky\AppData\Local\Microsoft\Windows\INetCache\Content.Word\Рисунок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0295" cy="452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F69C8"/>
    <w:multiLevelType w:val="multilevel"/>
    <w:tmpl w:val="F332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EF0B05"/>
    <w:multiLevelType w:val="multilevel"/>
    <w:tmpl w:val="E2F8C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FF285E"/>
    <w:multiLevelType w:val="multilevel"/>
    <w:tmpl w:val="BF047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5C2033"/>
    <w:multiLevelType w:val="multilevel"/>
    <w:tmpl w:val="16B0A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D8017E"/>
    <w:multiLevelType w:val="multilevel"/>
    <w:tmpl w:val="C8C60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0632FD"/>
    <w:multiLevelType w:val="multilevel"/>
    <w:tmpl w:val="86282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3E6CA3"/>
    <w:multiLevelType w:val="multilevel"/>
    <w:tmpl w:val="D71CF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B73204"/>
    <w:multiLevelType w:val="multilevel"/>
    <w:tmpl w:val="26F83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6D07D4A"/>
    <w:multiLevelType w:val="multilevel"/>
    <w:tmpl w:val="C9B83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8"/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814"/>
    <w:rsid w:val="0006796F"/>
    <w:rsid w:val="000826F6"/>
    <w:rsid w:val="0019192D"/>
    <w:rsid w:val="001A0D9D"/>
    <w:rsid w:val="002140CB"/>
    <w:rsid w:val="00340DF7"/>
    <w:rsid w:val="003505AB"/>
    <w:rsid w:val="00370F1B"/>
    <w:rsid w:val="003F6D43"/>
    <w:rsid w:val="00515328"/>
    <w:rsid w:val="00551223"/>
    <w:rsid w:val="006341BC"/>
    <w:rsid w:val="008E2844"/>
    <w:rsid w:val="00927104"/>
    <w:rsid w:val="00A131B9"/>
    <w:rsid w:val="00A204FC"/>
    <w:rsid w:val="00AF51D4"/>
    <w:rsid w:val="00B9691A"/>
    <w:rsid w:val="00C4204D"/>
    <w:rsid w:val="00C876D3"/>
    <w:rsid w:val="00CC4579"/>
    <w:rsid w:val="00DA2A52"/>
    <w:rsid w:val="00DB13F6"/>
    <w:rsid w:val="00E04814"/>
    <w:rsid w:val="00F1092F"/>
    <w:rsid w:val="00F237B1"/>
    <w:rsid w:val="00F45AD5"/>
    <w:rsid w:val="00FB3E3A"/>
    <w:rsid w:val="00FC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826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A2A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26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26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2A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826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26F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0826F6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0826F6"/>
    <w:rPr>
      <w:color w:val="0000FF"/>
      <w:u w:val="single"/>
    </w:rPr>
  </w:style>
  <w:style w:type="character" w:styleId="a5">
    <w:name w:val="Strong"/>
    <w:basedOn w:val="a0"/>
    <w:uiPriority w:val="22"/>
    <w:qFormat/>
    <w:rsid w:val="000826F6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826F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tentparagraph">
    <w:name w:val="content__paragraph"/>
    <w:basedOn w:val="a"/>
    <w:rsid w:val="000826F6"/>
    <w:pPr>
      <w:spacing w:before="100" w:beforeAutospacing="1" w:after="100" w:afterAutospacing="1"/>
    </w:pPr>
  </w:style>
  <w:style w:type="character" w:customStyle="1" w:styleId="contentstrong">
    <w:name w:val="content_strong"/>
    <w:basedOn w:val="a0"/>
    <w:rsid w:val="000826F6"/>
  </w:style>
  <w:style w:type="paragraph" w:styleId="a6">
    <w:name w:val="header"/>
    <w:basedOn w:val="a"/>
    <w:link w:val="a7"/>
    <w:uiPriority w:val="99"/>
    <w:unhideWhenUsed/>
    <w:rsid w:val="003F6D4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6D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F6D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6D4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826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A2A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26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26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2A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826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26F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0826F6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0826F6"/>
    <w:rPr>
      <w:color w:val="0000FF"/>
      <w:u w:val="single"/>
    </w:rPr>
  </w:style>
  <w:style w:type="character" w:styleId="a5">
    <w:name w:val="Strong"/>
    <w:basedOn w:val="a0"/>
    <w:uiPriority w:val="22"/>
    <w:qFormat/>
    <w:rsid w:val="000826F6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826F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tentparagraph">
    <w:name w:val="content__paragraph"/>
    <w:basedOn w:val="a"/>
    <w:rsid w:val="000826F6"/>
    <w:pPr>
      <w:spacing w:before="100" w:beforeAutospacing="1" w:after="100" w:afterAutospacing="1"/>
    </w:pPr>
  </w:style>
  <w:style w:type="character" w:customStyle="1" w:styleId="contentstrong">
    <w:name w:val="content_strong"/>
    <w:basedOn w:val="a0"/>
    <w:rsid w:val="000826F6"/>
  </w:style>
  <w:style w:type="paragraph" w:styleId="a6">
    <w:name w:val="header"/>
    <w:basedOn w:val="a"/>
    <w:link w:val="a7"/>
    <w:uiPriority w:val="99"/>
    <w:unhideWhenUsed/>
    <w:rsid w:val="003F6D4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6D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F6D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6D4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00928">
          <w:marLeft w:val="0"/>
          <w:marRight w:val="0"/>
          <w:marTop w:val="0"/>
          <w:marBottom w:val="450"/>
          <w:divBdr>
            <w:top w:val="single" w:sz="6" w:space="23" w:color="E8E8E8"/>
            <w:left w:val="single" w:sz="6" w:space="23" w:color="E8E8E8"/>
            <w:bottom w:val="single" w:sz="6" w:space="23" w:color="E8E8E8"/>
            <w:right w:val="single" w:sz="6" w:space="23" w:color="E8E8E8"/>
          </w:divBdr>
          <w:divsChild>
            <w:div w:id="15178825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961814">
                      <w:marLeft w:val="-225"/>
                      <w:marRight w:val="-225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35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629359">
                      <w:marLeft w:val="-225"/>
                      <w:marRight w:val="-225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7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3281091">
                      <w:marLeft w:val="-225"/>
                      <w:marRight w:val="-225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764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2571727">
                      <w:marLeft w:val="-225"/>
                      <w:marRight w:val="-225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92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0315569">
                      <w:marLeft w:val="-225"/>
                      <w:marRight w:val="-225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58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9357694">
                      <w:marLeft w:val="-225"/>
                      <w:marRight w:val="-225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78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347894">
                      <w:marLeft w:val="-225"/>
                      <w:marRight w:val="-225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360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6101576">
                      <w:marLeft w:val="-225"/>
                      <w:marRight w:val="-225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393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3586061">
                      <w:marLeft w:val="-225"/>
                      <w:marRight w:val="-225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690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344954">
                      <w:marLeft w:val="-225"/>
                      <w:marRight w:val="-225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904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851848">
                      <w:marLeft w:val="-225"/>
                      <w:marRight w:val="-225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56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6364999">
                      <w:marLeft w:val="-225"/>
                      <w:marRight w:val="-225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18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76944168">
              <w:marLeft w:val="-225"/>
              <w:marRight w:val="-225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84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529616">
              <w:marLeft w:val="-225"/>
              <w:marRight w:val="-225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27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4271593">
              <w:marLeft w:val="-225"/>
              <w:marRight w:val="-225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870817">
              <w:marLeft w:val="-225"/>
              <w:marRight w:val="-225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56873">
              <w:marLeft w:val="-225"/>
              <w:marRight w:val="-225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65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1402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96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917453">
          <w:marLeft w:val="0"/>
          <w:marRight w:val="0"/>
          <w:marTop w:val="0"/>
          <w:marBottom w:val="450"/>
          <w:divBdr>
            <w:top w:val="single" w:sz="6" w:space="23" w:color="E8E8E8"/>
            <w:left w:val="single" w:sz="6" w:space="23" w:color="E8E8E8"/>
            <w:bottom w:val="single" w:sz="6" w:space="23" w:color="E8E8E8"/>
            <w:right w:val="single" w:sz="6" w:space="23" w:color="E8E8E8"/>
          </w:divBdr>
          <w:divsChild>
            <w:div w:id="20641329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6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16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9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726170">
          <w:marLeft w:val="0"/>
          <w:marRight w:val="0"/>
          <w:marTop w:val="6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8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29602">
          <w:marLeft w:val="-225"/>
          <w:marRight w:val="-225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45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43189">
          <w:marLeft w:val="-225"/>
          <w:marRight w:val="-225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4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8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013398">
          <w:marLeft w:val="-225"/>
          <w:marRight w:val="-225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8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0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538371">
          <w:marLeft w:val="-225"/>
          <w:marRight w:val="-225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0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4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7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8098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А. Бем</dc:creator>
  <cp:keywords/>
  <dc:description/>
  <cp:lastModifiedBy>Юлия А. Бем</cp:lastModifiedBy>
  <cp:revision>17</cp:revision>
  <cp:lastPrinted>2025-08-19T05:37:00Z</cp:lastPrinted>
  <dcterms:created xsi:type="dcterms:W3CDTF">2025-08-15T06:55:00Z</dcterms:created>
  <dcterms:modified xsi:type="dcterms:W3CDTF">2025-08-25T08:44:00Z</dcterms:modified>
</cp:coreProperties>
</file>